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5A" w:rsidRDefault="00B17A5A" w:rsidP="00B17A5A">
      <w:r w:rsidRPr="002A4E78">
        <w:rPr>
          <w:b/>
          <w:bCs/>
        </w:rPr>
        <w:t>Naročnik:</w:t>
      </w:r>
      <w:r>
        <w:t xml:space="preserve"> </w:t>
      </w:r>
      <w:r w:rsidR="002A4E78">
        <w:tab/>
      </w:r>
      <w:r>
        <w:t xml:space="preserve">ABC, naslov </w:t>
      </w:r>
    </w:p>
    <w:p w:rsidR="00B17A5A" w:rsidRDefault="00B17A5A" w:rsidP="00B17A5A">
      <w:r w:rsidRPr="002A4E78">
        <w:rPr>
          <w:b/>
          <w:bCs/>
        </w:rPr>
        <w:t>Izvajalec:</w:t>
      </w:r>
      <w:r>
        <w:t xml:space="preserve"> </w:t>
      </w:r>
      <w:r w:rsidR="002A4E78">
        <w:tab/>
      </w:r>
      <w:r>
        <w:t>I</w:t>
      </w:r>
      <w:r w:rsidR="00886F35">
        <w:t>ZVAJA</w:t>
      </w:r>
      <w:r w:rsidR="000439B4">
        <w:t>L</w:t>
      </w:r>
      <w:bookmarkStart w:id="0" w:name="_GoBack"/>
      <w:bookmarkEnd w:id="0"/>
      <w:r w:rsidR="00886F35">
        <w:t>EC</w:t>
      </w:r>
      <w:r>
        <w:t>, naslov</w:t>
      </w:r>
    </w:p>
    <w:p w:rsidR="00B17A5A" w:rsidRDefault="00B17A5A" w:rsidP="00B17A5A">
      <w:r w:rsidRPr="002A4E78">
        <w:rPr>
          <w:b/>
          <w:bCs/>
        </w:rPr>
        <w:t>Objekt:</w:t>
      </w:r>
      <w:r>
        <w:t xml:space="preserve"> </w:t>
      </w:r>
      <w:r w:rsidR="002A4E78">
        <w:tab/>
      </w:r>
      <w:r>
        <w:t>VSO, naslov</w:t>
      </w:r>
    </w:p>
    <w:p w:rsidR="00B17A5A" w:rsidRDefault="00B17A5A" w:rsidP="00B17A5A">
      <w:r w:rsidRPr="002A4E78">
        <w:rPr>
          <w:b/>
          <w:bCs/>
        </w:rPr>
        <w:t>Pogodba št.:</w:t>
      </w:r>
      <w:r>
        <w:t xml:space="preserve"> </w:t>
      </w:r>
      <w:r w:rsidR="002A4E78">
        <w:tab/>
      </w:r>
      <w:r>
        <w:t>PG-2020-x</w:t>
      </w:r>
    </w:p>
    <w:p w:rsidR="00B17A5A" w:rsidRDefault="00B17A5A" w:rsidP="00B17A5A"/>
    <w:p w:rsidR="00B17A5A" w:rsidRDefault="00B17A5A" w:rsidP="00B17A5A"/>
    <w:p w:rsidR="00B17A5A" w:rsidRPr="00B17A5A" w:rsidRDefault="00B17A5A" w:rsidP="00B17A5A">
      <w:pPr>
        <w:rPr>
          <w:b/>
          <w:bCs/>
        </w:rPr>
      </w:pPr>
      <w:r w:rsidRPr="00B17A5A">
        <w:rPr>
          <w:b/>
          <w:bCs/>
        </w:rPr>
        <w:t>Zadeva: Obvestilo o</w:t>
      </w:r>
      <w:r w:rsidR="00A6020C" w:rsidRPr="00A6020C">
        <w:t xml:space="preserve"> </w:t>
      </w:r>
      <w:r w:rsidR="00A6020C" w:rsidRPr="00A6020C">
        <w:rPr>
          <w:b/>
          <w:bCs/>
        </w:rPr>
        <w:t>podaljšanju pogodbenega roka zaradi</w:t>
      </w:r>
      <w:r w:rsidRPr="00B17A5A">
        <w:rPr>
          <w:b/>
          <w:bCs/>
        </w:rPr>
        <w:t xml:space="preserve"> nastop</w:t>
      </w:r>
      <w:r w:rsidR="00A6020C">
        <w:rPr>
          <w:b/>
          <w:bCs/>
        </w:rPr>
        <w:t>a</w:t>
      </w:r>
      <w:r w:rsidRPr="00B17A5A">
        <w:rPr>
          <w:b/>
          <w:bCs/>
        </w:rPr>
        <w:t xml:space="preserve"> okoliščin »višje sile«  zaradi </w:t>
      </w:r>
      <w:r w:rsidR="00A6020C">
        <w:rPr>
          <w:b/>
          <w:bCs/>
        </w:rPr>
        <w:t>uve</w:t>
      </w:r>
      <w:r w:rsidR="00F537B3">
        <w:rPr>
          <w:b/>
          <w:bCs/>
        </w:rPr>
        <w:t>l</w:t>
      </w:r>
      <w:r w:rsidR="00A6020C">
        <w:rPr>
          <w:b/>
          <w:bCs/>
        </w:rPr>
        <w:t>javljanja</w:t>
      </w:r>
      <w:r w:rsidRPr="00B17A5A">
        <w:rPr>
          <w:b/>
          <w:bCs/>
        </w:rPr>
        <w:t xml:space="preserve"> splošnih ukrepov preprečevanja širjenja </w:t>
      </w:r>
      <w:proofErr w:type="spellStart"/>
      <w:r w:rsidRPr="00B17A5A">
        <w:rPr>
          <w:b/>
          <w:bCs/>
        </w:rPr>
        <w:t>koronavirusa</w:t>
      </w:r>
      <w:proofErr w:type="spellEnd"/>
      <w:r w:rsidRPr="00B17A5A">
        <w:rPr>
          <w:b/>
          <w:bCs/>
        </w:rPr>
        <w:t xml:space="preserve"> SARS-CoV-2</w:t>
      </w:r>
    </w:p>
    <w:p w:rsidR="00B17A5A" w:rsidRDefault="00B17A5A" w:rsidP="00B17A5A"/>
    <w:p w:rsidR="00B17A5A" w:rsidRDefault="00B17A5A" w:rsidP="00B17A5A">
      <w:r>
        <w:t>Spoštovani!</w:t>
      </w:r>
    </w:p>
    <w:p w:rsidR="00B17A5A" w:rsidRDefault="00B17A5A" w:rsidP="00A6020C">
      <w:r>
        <w:t>Svetovna zdravstvena organizacija (WHO) je dne 11.3.2020 zaradi nalezljive bolezni SARSCoV-2</w:t>
      </w:r>
      <w:r w:rsidR="00A6020C">
        <w:t xml:space="preserve"> </w:t>
      </w:r>
      <w:r>
        <w:t xml:space="preserve">(COVID 19) – </w:t>
      </w:r>
      <w:proofErr w:type="spellStart"/>
      <w:r>
        <w:t>koronavirus</w:t>
      </w:r>
      <w:proofErr w:type="spellEnd"/>
      <w:r>
        <w:t xml:space="preserve">, razglasila pandemijo. Slovenija je 12.marca ob 18. uri na podlagi 7. člena Zakona o nalezljivih boleznih Uradni list RS, št. 33/06 - uradno prečiščeno besedilo) zaradi naraščanja števila primerov okužb s </w:t>
      </w:r>
      <w:proofErr w:type="spellStart"/>
      <w:r>
        <w:t>koronavirusom</w:t>
      </w:r>
      <w:proofErr w:type="spellEnd"/>
      <w:r>
        <w:t xml:space="preserve"> za območje Slovenije, razglasila epidemijo. </w:t>
      </w:r>
      <w:r w:rsidR="00A6020C" w:rsidRPr="00A6020C">
        <w:t>Zaradi zajezitve nalezljive bolezni je Vlada Republike Slovenije, kakor tudi vlade drugih držav, sprejela določene ukrepe, ki bistveno vplivajo na naše poslovanje.</w:t>
      </w:r>
    </w:p>
    <w:p w:rsidR="00B17A5A" w:rsidRPr="00A6020C" w:rsidRDefault="00B17A5A" w:rsidP="00A6020C">
      <w:pPr>
        <w:contextualSpacing/>
      </w:pPr>
      <w:r w:rsidRPr="00A6020C">
        <w:t>Nepričakovana epidemija oziroma pandemija nedvomno predstavljata tako imenovano »višjo</w:t>
      </w:r>
    </w:p>
    <w:p w:rsidR="00B17A5A" w:rsidRPr="00A6020C" w:rsidRDefault="00B17A5A" w:rsidP="00A6020C">
      <w:pPr>
        <w:contextualSpacing/>
      </w:pPr>
      <w:r w:rsidRPr="00A6020C">
        <w:t>silo«, ki na potek graditve vpliva zaradi več razlogov. Izvajalec v zvezi z izpolnjevanjem</w:t>
      </w:r>
    </w:p>
    <w:p w:rsidR="00B17A5A" w:rsidRPr="00A6020C" w:rsidRDefault="00B17A5A" w:rsidP="00A6020C">
      <w:pPr>
        <w:contextualSpacing/>
      </w:pPr>
      <w:r w:rsidRPr="00A6020C">
        <w:t>pogodbenih obveznosti odgovarja za vse tiste okoliščine, ki jih s pričakovano skrbnostjo</w:t>
      </w:r>
    </w:p>
    <w:p w:rsidR="00B17A5A" w:rsidRPr="00A6020C" w:rsidRDefault="00B17A5A" w:rsidP="00A6020C">
      <w:pPr>
        <w:contextualSpacing/>
      </w:pPr>
      <w:r w:rsidRPr="00A6020C">
        <w:t>(skrbnostjo dobrega strokovnjaka), lahko pričakuje. Razglašena pandemija in epidemija pa</w:t>
      </w:r>
    </w:p>
    <w:p w:rsidR="00B17A5A" w:rsidRDefault="00B17A5A" w:rsidP="00B17A5A">
      <w:pPr>
        <w:contextualSpacing/>
      </w:pPr>
      <w:r w:rsidRPr="00A6020C">
        <w:t>ne spadata v primere, ki jih izvajalec lahko pričakuje</w:t>
      </w:r>
      <w:r w:rsidR="00A6020C" w:rsidRPr="00A6020C">
        <w:t>, gre za situacijo, ki ni odvisna niti od izvajalca, niti od naročnika.</w:t>
      </w:r>
    </w:p>
    <w:p w:rsidR="00A6020C" w:rsidRDefault="00A6020C" w:rsidP="00B17A5A">
      <w:pPr>
        <w:contextualSpacing/>
      </w:pPr>
    </w:p>
    <w:p w:rsidR="00B17A5A" w:rsidRDefault="00B17A5A" w:rsidP="00B17A5A">
      <w:r>
        <w:t>V trenutni situaciji je onemogočena oziroma znatno otežkočena dobava materialov, ki ji</w:t>
      </w:r>
      <w:r w:rsidR="00A6020C">
        <w:t xml:space="preserve"> </w:t>
      </w:r>
      <w:r>
        <w:t>potrebujemo za izvedbo svojih pogodbenih obveznosti. Veliko materiala</w:t>
      </w:r>
      <w:r w:rsidR="00A6020C">
        <w:t xml:space="preserve"> </w:t>
      </w:r>
      <w:r>
        <w:t xml:space="preserve"> </w:t>
      </w:r>
      <w:r w:rsidR="004C0361">
        <w:t xml:space="preserve">kot npr. </w:t>
      </w:r>
      <w:r w:rsidR="00886F35">
        <w:t>armaturno jeklo</w:t>
      </w:r>
      <w:r>
        <w:t xml:space="preserve">, </w:t>
      </w:r>
      <w:r w:rsidR="00886F35">
        <w:t>kritine, keramika, opeka, cement, pločevina, drugi materiali za strehe, konstrukcijsko jeklo</w:t>
      </w:r>
      <w:r>
        <w:t xml:space="preserve">, </w:t>
      </w:r>
      <w:r w:rsidR="00886F35">
        <w:t xml:space="preserve">mavčne plošče, </w:t>
      </w:r>
      <w:r>
        <w:t>ter drug</w:t>
      </w:r>
      <w:r w:rsidR="00886F35">
        <w:t xml:space="preserve"> gradbeni material in oprema</w:t>
      </w:r>
      <w:r>
        <w:t>,…</w:t>
      </w:r>
      <w:r w:rsidR="004C0361">
        <w:t>,</w:t>
      </w:r>
      <w:r>
        <w:t xml:space="preserve"> se večina dobavlja iz Italije, Avstrije, Nemčije, nekaj pa tudi </w:t>
      </w:r>
      <w:r w:rsidR="004C0361">
        <w:t>iz</w:t>
      </w:r>
      <w:r>
        <w:t xml:space="preserve"> drugih držav. Že naročeni materiali niso dobavljeni, novih naročil pa podjetja v Italiji in tudi v drugih državah praviloma zaenkrat ne sprejemajo. Glede na dejstvo, da tudi druge države Evropske unije zapirajo meje, je dobava določenih materialov v tem trenutku otežkočena v določenih primerih tudi nemogoča.</w:t>
      </w:r>
    </w:p>
    <w:p w:rsidR="00A6020C" w:rsidRPr="00A6020C" w:rsidRDefault="00A6020C" w:rsidP="00B17A5A">
      <w:pPr>
        <w:rPr>
          <w:color w:val="00B0F0"/>
        </w:rPr>
      </w:pPr>
      <w:r w:rsidRPr="00A6020C">
        <w:rPr>
          <w:color w:val="00B0F0"/>
        </w:rPr>
        <w:t>OPCIJA (nujno): Navedba konkretnih materialov, ki zamujajo z dobavo, npr.: ………………………….. (</w:t>
      </w:r>
      <w:r w:rsidRPr="00A6020C">
        <w:rPr>
          <w:color w:val="00B0F0"/>
        </w:rPr>
        <w:t>material/opremo</w:t>
      </w:r>
      <w:r w:rsidRPr="00A6020C">
        <w:rPr>
          <w:color w:val="00B0F0"/>
        </w:rPr>
        <w:t>)</w:t>
      </w:r>
      <w:r w:rsidRPr="00A6020C">
        <w:rPr>
          <w:color w:val="00B0F0"/>
        </w:rPr>
        <w:t xml:space="preserve"> smo naročili pri </w:t>
      </w:r>
      <w:r w:rsidRPr="00A6020C">
        <w:rPr>
          <w:color w:val="00B0F0"/>
        </w:rPr>
        <w:t>……………………….. (dobavitelju)</w:t>
      </w:r>
      <w:r w:rsidRPr="00A6020C">
        <w:rPr>
          <w:color w:val="00B0F0"/>
        </w:rPr>
        <w:t xml:space="preserve">, obvestil nas je , da bo dobava </w:t>
      </w:r>
      <w:r w:rsidRPr="00A6020C">
        <w:rPr>
          <w:color w:val="00B0F0"/>
        </w:rPr>
        <w:t xml:space="preserve">z zamikom in bo </w:t>
      </w:r>
      <w:r w:rsidRPr="00A6020C">
        <w:rPr>
          <w:color w:val="00B0F0"/>
        </w:rPr>
        <w:t>mo</w:t>
      </w:r>
      <w:r w:rsidRPr="00A6020C">
        <w:rPr>
          <w:color w:val="00B0F0"/>
        </w:rPr>
        <w:t>ž</w:t>
      </w:r>
      <w:r w:rsidRPr="00A6020C">
        <w:rPr>
          <w:color w:val="00B0F0"/>
        </w:rPr>
        <w:t>n</w:t>
      </w:r>
      <w:r w:rsidRPr="00A6020C">
        <w:rPr>
          <w:color w:val="00B0F0"/>
        </w:rPr>
        <w:t>a</w:t>
      </w:r>
      <w:r w:rsidRPr="00A6020C">
        <w:rPr>
          <w:color w:val="00B0F0"/>
        </w:rPr>
        <w:t xml:space="preserve"> šele </w:t>
      </w:r>
      <w:r w:rsidRPr="00A6020C">
        <w:rPr>
          <w:color w:val="00B0F0"/>
        </w:rPr>
        <w:t>……………………………</w:t>
      </w:r>
      <w:r w:rsidRPr="00A6020C">
        <w:rPr>
          <w:color w:val="00B0F0"/>
        </w:rPr>
        <w:t xml:space="preserve"> (če je dopis dobavitelja se seveda priloži)</w:t>
      </w:r>
      <w:r w:rsidRPr="00A6020C">
        <w:rPr>
          <w:color w:val="00B0F0"/>
        </w:rPr>
        <w:t>.</w:t>
      </w:r>
    </w:p>
    <w:p w:rsidR="00B17A5A" w:rsidRDefault="00B17A5A" w:rsidP="00B17A5A">
      <w:r>
        <w:t>Prav tako nastajajo težave s pomanjkanjem delovne sile, za katero izvajalec ne more</w:t>
      </w:r>
      <w:r w:rsidR="00A6020C">
        <w:t xml:space="preserve"> </w:t>
      </w:r>
      <w:r>
        <w:t>odgovarjati, saj takšne situacije, kot je trenutn</w:t>
      </w:r>
      <w:r w:rsidR="004C0361">
        <w:t>a</w:t>
      </w:r>
      <w:r>
        <w:t>, nismo mogli predvideti. Del naših delavcev, ki prihaja iz območja bivše Jugoslavije imajo težave s prehodom preko meje z Republiko Hrvaško in njihovih domačih držav. Prav tako morajo spoštovati veljavne ukrepe njihovih držav in se držati 14-dnevne karantene. Iz teh razlogov tudi ne morejo zapustiti svojih dom</w:t>
      </w:r>
      <w:r w:rsidR="004C0361">
        <w:t>ov</w:t>
      </w:r>
      <w:r>
        <w:t xml:space="preserve"> in priti na delo v Slovenijo. </w:t>
      </w:r>
    </w:p>
    <w:p w:rsidR="00B17A5A" w:rsidRDefault="00A6020C" w:rsidP="00B17A5A">
      <w:pPr>
        <w:rPr>
          <w:color w:val="00B0F0"/>
        </w:rPr>
      </w:pPr>
      <w:r w:rsidRPr="001217FE">
        <w:rPr>
          <w:color w:val="00B0F0"/>
        </w:rPr>
        <w:t xml:space="preserve">OPCIJA (nujno, če so zaposleni iz drugih držav, če so na bolniški zaradi COVID-19): </w:t>
      </w:r>
      <w:r w:rsidR="00460EB9">
        <w:rPr>
          <w:color w:val="00B0F0"/>
        </w:rPr>
        <w:t>P</w:t>
      </w:r>
      <w:r w:rsidRPr="001217FE">
        <w:rPr>
          <w:color w:val="00B0F0"/>
        </w:rPr>
        <w:t xml:space="preserve">o prvotnem planu izvajanja del, smo na objektu planirali ……….. </w:t>
      </w:r>
      <w:r w:rsidR="00886F35">
        <w:rPr>
          <w:color w:val="00B0F0"/>
        </w:rPr>
        <w:t>zidarjev, krovcev, gradbenih delavcev</w:t>
      </w:r>
      <w:r w:rsidRPr="001217FE">
        <w:rPr>
          <w:color w:val="00B0F0"/>
        </w:rPr>
        <w:t xml:space="preserve">.  Zaradi </w:t>
      </w:r>
      <w:r w:rsidRPr="001217FE">
        <w:rPr>
          <w:color w:val="00B0F0"/>
        </w:rPr>
        <w:lastRenderedPageBreak/>
        <w:t xml:space="preserve">nezmožnosti prestopa meje pri vrnitvi na delo v Slovenijo in nastopa bolniške zaradi okužbe s </w:t>
      </w:r>
      <w:proofErr w:type="spellStart"/>
      <w:r w:rsidRPr="001217FE">
        <w:rPr>
          <w:color w:val="00B0F0"/>
        </w:rPr>
        <w:t>koronavirusom</w:t>
      </w:r>
      <w:proofErr w:type="spellEnd"/>
      <w:r w:rsidRPr="001217FE">
        <w:rPr>
          <w:color w:val="00B0F0"/>
        </w:rPr>
        <w:t>, jih na objektu trenutno lahko zagotovimo  ……….</w:t>
      </w:r>
      <w:r w:rsidR="001217FE" w:rsidRPr="001217FE">
        <w:rPr>
          <w:color w:val="00B0F0"/>
        </w:rPr>
        <w:t xml:space="preserve">, kar vpliva na potek izvajanja del. </w:t>
      </w:r>
    </w:p>
    <w:p w:rsidR="00EE0D4D" w:rsidRPr="001217FE" w:rsidRDefault="00EE0D4D" w:rsidP="00B17A5A">
      <w:pPr>
        <w:rPr>
          <w:color w:val="00B0F0"/>
        </w:rPr>
      </w:pPr>
      <w:r>
        <w:rPr>
          <w:color w:val="00B0F0"/>
        </w:rPr>
        <w:t xml:space="preserve">OPCIJA (nujno, če dela izvajate s podizvajalci, ki imajo težave): Po prvotnem planu del je bilo predvideno, da bomo del izvedli s podizvajalcem ………, ki pa je zaradi posledic epidemije zmanjšal svoje dejavnosti, ali odpovedal pogodbo (priložiti pisno obvestilo podizvajalca), kar prav tako pomembno vpliva na rok dokončanja pogodbenih del. </w:t>
      </w:r>
    </w:p>
    <w:p w:rsidR="00B17A5A" w:rsidRDefault="00B17A5A" w:rsidP="00B17A5A">
      <w:r>
        <w:t xml:space="preserve">Prav tako se je zaradi spoštovanja ukrepov za zagotavljanje varovanja zaposlenih pred okužbo z </w:t>
      </w:r>
      <w:proofErr w:type="spellStart"/>
      <w:r>
        <w:t>koronavirsuom</w:t>
      </w:r>
      <w:proofErr w:type="spellEnd"/>
      <w:r>
        <w:t xml:space="preserve"> bistveno podaljšal delovni proces izvajanja posameznih operacij na </w:t>
      </w:r>
      <w:r w:rsidR="004C0361">
        <w:t>objektu</w:t>
      </w:r>
      <w:r>
        <w:t xml:space="preserve">. Zaradi varovanja zdravja delavcev na gradbiščih je nujna reorganizacija del celotnega gradbišča, da se onemogoča hkratno prisotnost </w:t>
      </w:r>
      <w:proofErr w:type="spellStart"/>
      <w:r>
        <w:t>večih</w:t>
      </w:r>
      <w:proofErr w:type="spellEnd"/>
      <w:r>
        <w:t xml:space="preserve"> izvajalcev na istem prostoru obdelave. To pa tudi vpliva na daljše roke izdelave posameznega sklopa del oz. gradbene faze in jih je potrebno vzeti v obzir pri rebalansu terminskega plana.</w:t>
      </w:r>
    </w:p>
    <w:p w:rsidR="00B17A5A" w:rsidRPr="00006F65" w:rsidRDefault="00B17A5A" w:rsidP="00B17A5A">
      <w:pPr>
        <w:rPr>
          <w:strike/>
        </w:rPr>
      </w:pPr>
      <w:r>
        <w:t xml:space="preserve">Zato za morebitne zamude in druge zaplete pri graditvi, ki so posledica trenutne situacije v skladu z določilom 240. člena Obligacijskega zakonika kot izvajalec ne moremo odgovarjati. </w:t>
      </w:r>
    </w:p>
    <w:p w:rsidR="004E7561" w:rsidRPr="004E7561" w:rsidRDefault="004E7561" w:rsidP="004E7561">
      <w:pPr>
        <w:rPr>
          <w:color w:val="FF0000"/>
        </w:rPr>
      </w:pPr>
      <w:r w:rsidRPr="004E7561">
        <w:rPr>
          <w:color w:val="FF0000"/>
        </w:rPr>
        <w:t>V skladu z 42. uzanco P</w:t>
      </w:r>
      <w:r w:rsidR="00BA5AB8">
        <w:rPr>
          <w:color w:val="FF0000"/>
        </w:rPr>
        <w:t>osebnih gradbenih uzanc (PGU)</w:t>
      </w:r>
      <w:r w:rsidRPr="004E7561">
        <w:rPr>
          <w:color w:val="FF0000"/>
        </w:rPr>
        <w:t xml:space="preserve"> imamo kot izvajalec pravico zahtevati podaljšanje roka za izvajanje del zaradi spremenjenih okoliščin, ki jih v trenutku podpisa pogodbe, nismo mogli predvideti.</w:t>
      </w:r>
    </w:p>
    <w:p w:rsidR="00B17A5A" w:rsidRDefault="004E7561" w:rsidP="00B17A5A">
      <w:r>
        <w:t>Na podlagi zgoraj navedenega podajamo zahtevo za podaljšanje roka za izvajanje del</w:t>
      </w:r>
      <w:r w:rsidR="00B17A5A">
        <w:t xml:space="preserve"> po pogodbi štev</w:t>
      </w:r>
      <w:r w:rsidR="00006F65">
        <w:t xml:space="preserve">. </w:t>
      </w:r>
      <w:r w:rsidR="00B17A5A">
        <w:t xml:space="preserve">………., z dne,………………., za izvedbo ………………………..del na objektu………………. </w:t>
      </w:r>
      <w:r>
        <w:t>V tem t</w:t>
      </w:r>
      <w:r w:rsidR="00B17A5A">
        <w:t>renut</w:t>
      </w:r>
      <w:r>
        <w:t>ku</w:t>
      </w:r>
      <w:r w:rsidR="00B17A5A">
        <w:t xml:space="preserve"> </w:t>
      </w:r>
      <w:r>
        <w:t xml:space="preserve">konkretnega </w:t>
      </w:r>
      <w:r w:rsidR="00B17A5A">
        <w:t>podaljšanja roka še ne moremo predvideti, saj smo v fazi širitve epidemije</w:t>
      </w:r>
      <w:r>
        <w:t xml:space="preserve"> v celotni Sloveniji in Evropi</w:t>
      </w:r>
      <w:r w:rsidR="00B17A5A">
        <w:t>, k</w:t>
      </w:r>
      <w:r>
        <w:t>ar</w:t>
      </w:r>
      <w:r w:rsidR="00B17A5A">
        <w:t xml:space="preserve"> bistveno vpliva na naše poslovanje. Nov rok dokončanja bomo sporočili takoj ko bodo dopuščale razmere, izdelan bo predlog rebalansa terminskega plana.</w:t>
      </w:r>
    </w:p>
    <w:p w:rsidR="00B17A5A" w:rsidRDefault="00B17A5A" w:rsidP="00B17A5A"/>
    <w:p w:rsidR="00B17A5A" w:rsidRDefault="00B17A5A" w:rsidP="00B17A5A"/>
    <w:p w:rsidR="00B17A5A" w:rsidRDefault="00B17A5A" w:rsidP="00B17A5A">
      <w:r>
        <w:t xml:space="preserve">V ………………………., dne </w:t>
      </w:r>
      <w:r w:rsidR="00460EB9">
        <w:t>…………………………..</w:t>
      </w:r>
      <w:r>
        <w:t xml:space="preserve">, </w:t>
      </w:r>
    </w:p>
    <w:p w:rsidR="00B17A5A" w:rsidRDefault="00B17A5A" w:rsidP="00B17A5A"/>
    <w:p w:rsidR="00B17A5A" w:rsidRDefault="00B17A5A" w:rsidP="00B17A5A">
      <w:r>
        <w:t>………………………………….</w:t>
      </w:r>
    </w:p>
    <w:p w:rsidR="00FF222A" w:rsidRDefault="00B17A5A" w:rsidP="00B17A5A">
      <w:r>
        <w:t>Direktor</w:t>
      </w:r>
    </w:p>
    <w:p w:rsidR="00460EB9" w:rsidRDefault="00460EB9" w:rsidP="00B17A5A"/>
    <w:p w:rsidR="00460EB9" w:rsidRDefault="00460EB9" w:rsidP="00B17A5A"/>
    <w:p w:rsidR="00BA5AB8" w:rsidRDefault="00460EB9" w:rsidP="00B17A5A">
      <w:r>
        <w:t>OPOMBA</w:t>
      </w:r>
      <w:r w:rsidR="00BA5AB8">
        <w:t xml:space="preserve"> (ni sestavni del dopisa)</w:t>
      </w:r>
      <w:r>
        <w:t xml:space="preserve">: </w:t>
      </w:r>
    </w:p>
    <w:p w:rsidR="00460EB9" w:rsidRDefault="00460EB9" w:rsidP="00B17A5A">
      <w:pPr>
        <w:rPr>
          <w:color w:val="00B0F0"/>
        </w:rPr>
      </w:pPr>
      <w:r>
        <w:rPr>
          <w:color w:val="00B0F0"/>
        </w:rPr>
        <w:t>T</w:t>
      </w:r>
      <w:r w:rsidRPr="00460EB9">
        <w:rPr>
          <w:color w:val="00B0F0"/>
        </w:rPr>
        <w:t>ekst v modri barvi se dodaja in ureja v skladu s situacijo na posameznem objektu, je pa nek</w:t>
      </w:r>
      <w:r>
        <w:rPr>
          <w:color w:val="00B0F0"/>
        </w:rPr>
        <w:t>a</w:t>
      </w:r>
      <w:r w:rsidRPr="00460EB9">
        <w:rPr>
          <w:color w:val="00B0F0"/>
        </w:rPr>
        <w:t>j od tega nujno potrebno dodati – konkretizirati je potrebno kje so nastopile težave (pri katerem material</w:t>
      </w:r>
      <w:r>
        <w:rPr>
          <w:color w:val="00B0F0"/>
        </w:rPr>
        <w:t>u</w:t>
      </w:r>
      <w:r w:rsidRPr="00460EB9">
        <w:rPr>
          <w:color w:val="00B0F0"/>
        </w:rPr>
        <w:t xml:space="preserve"> ali opremi, pri zap</w:t>
      </w:r>
      <w:r>
        <w:rPr>
          <w:color w:val="00B0F0"/>
        </w:rPr>
        <w:t>o</w:t>
      </w:r>
      <w:r w:rsidRPr="00460EB9">
        <w:rPr>
          <w:color w:val="00B0F0"/>
        </w:rPr>
        <w:t>s</w:t>
      </w:r>
      <w:r>
        <w:rPr>
          <w:color w:val="00B0F0"/>
        </w:rPr>
        <w:t>l</w:t>
      </w:r>
      <w:r w:rsidRPr="00460EB9">
        <w:rPr>
          <w:color w:val="00B0F0"/>
        </w:rPr>
        <w:t>enih, podizvajalci,….</w:t>
      </w:r>
      <w:r>
        <w:rPr>
          <w:color w:val="00B0F0"/>
        </w:rPr>
        <w:t>).</w:t>
      </w:r>
    </w:p>
    <w:p w:rsidR="00BA5AB8" w:rsidRPr="00FD6340" w:rsidRDefault="00BA5AB8" w:rsidP="00BA5AB8">
      <w:pPr>
        <w:rPr>
          <w:color w:val="FF0000"/>
        </w:rPr>
      </w:pPr>
      <w:r>
        <w:rPr>
          <w:color w:val="FF0000"/>
        </w:rPr>
        <w:t xml:space="preserve">Tekst v rdeči barvi se ohrani v dopisu kadar gre za pogodbe med gospodarskimi družbami (razen če je uporaba uzanc s pogodbo izključena). </w:t>
      </w:r>
      <w:r w:rsidRPr="00FD6340">
        <w:rPr>
          <w:color w:val="FF0000"/>
        </w:rPr>
        <w:t xml:space="preserve"> </w:t>
      </w:r>
      <w:r>
        <w:rPr>
          <w:color w:val="FF0000"/>
        </w:rPr>
        <w:t>V primeru pogodbe s fizično osebo se tekst v rdeči barvi umakne iz dopisa, ker uzance v pogodbah z fizičnimi strankami / potrošniki ne veljajo (razen če je to izrecno zapisano v sami pogodbi).</w:t>
      </w:r>
    </w:p>
    <w:p w:rsidR="00BA5AB8" w:rsidRPr="00460EB9" w:rsidRDefault="00BA5AB8" w:rsidP="00B17A5A">
      <w:pPr>
        <w:rPr>
          <w:color w:val="00B0F0"/>
        </w:rPr>
      </w:pPr>
    </w:p>
    <w:sectPr w:rsidR="00BA5AB8" w:rsidRPr="00460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5A"/>
    <w:rsid w:val="00006F65"/>
    <w:rsid w:val="00020406"/>
    <w:rsid w:val="000439B4"/>
    <w:rsid w:val="001217FE"/>
    <w:rsid w:val="002A4E78"/>
    <w:rsid w:val="003C7767"/>
    <w:rsid w:val="00460EB9"/>
    <w:rsid w:val="004C0361"/>
    <w:rsid w:val="004E7561"/>
    <w:rsid w:val="00886F35"/>
    <w:rsid w:val="009238F5"/>
    <w:rsid w:val="00A6020C"/>
    <w:rsid w:val="00B17A5A"/>
    <w:rsid w:val="00B25682"/>
    <w:rsid w:val="00BA5AB8"/>
    <w:rsid w:val="00BD2299"/>
    <w:rsid w:val="00C64FBC"/>
    <w:rsid w:val="00CF0276"/>
    <w:rsid w:val="00EE0D4D"/>
    <w:rsid w:val="00F5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245F"/>
  <w15:chartTrackingRefBased/>
  <w15:docId w15:val="{926A2D33-962D-48C4-B330-A68A5C1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0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4711</Characters>
  <Application>Microsoft Office Word</Application>
  <DocSecurity>0</DocSecurity>
  <Lines>75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 Rozman</dc:creator>
  <cp:keywords/>
  <dc:description/>
  <cp:lastModifiedBy>Janko Rozman</cp:lastModifiedBy>
  <cp:revision>4</cp:revision>
  <dcterms:created xsi:type="dcterms:W3CDTF">2020-03-27T09:47:00Z</dcterms:created>
  <dcterms:modified xsi:type="dcterms:W3CDTF">2020-03-27T09:54:00Z</dcterms:modified>
</cp:coreProperties>
</file>